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39" w:rsidRPr="006671A4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  <w:r w:rsidRPr="006671A4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135255</wp:posOffset>
            </wp:positionV>
            <wp:extent cx="2979420" cy="647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4" t="9576" r="66161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39" w:rsidRPr="006671A4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6671A4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6671A4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9B502E" w:rsidRPr="006671A4" w:rsidRDefault="009B502E" w:rsidP="009B502E">
      <w:pPr>
        <w:spacing w:after="0"/>
        <w:ind w:left="-284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6671A4">
        <w:rPr>
          <w:rFonts w:ascii="Times New Roman" w:hAnsi="Times New Roman"/>
          <w:b/>
          <w:i/>
          <w:sz w:val="36"/>
          <w:szCs w:val="36"/>
          <w:lang w:val="en-US"/>
        </w:rPr>
        <w:t>Constitutional Amendments in Armenia:</w:t>
      </w:r>
    </w:p>
    <w:p w:rsidR="00C8257A" w:rsidRPr="006671A4" w:rsidRDefault="00C8257A" w:rsidP="00C8257A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6671A4">
        <w:rPr>
          <w:rFonts w:ascii="Times New Roman" w:hAnsi="Times New Roman"/>
          <w:b/>
          <w:i/>
          <w:sz w:val="36"/>
          <w:szCs w:val="36"/>
          <w:lang w:val="en-US"/>
        </w:rPr>
        <w:t>Realization of rule of law and safeguards for human rights and fundamental freedoms</w:t>
      </w:r>
    </w:p>
    <w:p w:rsidR="00C8257A" w:rsidRPr="006671A4" w:rsidRDefault="00C8257A" w:rsidP="00C8257A">
      <w:pPr>
        <w:spacing w:after="0"/>
        <w:jc w:val="both"/>
        <w:rPr>
          <w:rFonts w:ascii="Times New Roman" w:hAnsi="Times New Roman"/>
          <w:b/>
          <w:i/>
          <w:u w:val="single"/>
          <w:lang w:val="en-US"/>
        </w:rPr>
      </w:pPr>
    </w:p>
    <w:p w:rsidR="00706E39" w:rsidRPr="006671A4" w:rsidRDefault="00706E39" w:rsidP="00706E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71A4">
        <w:rPr>
          <w:rFonts w:ascii="Times New Roman" w:hAnsi="Times New Roman"/>
          <w:b/>
          <w:sz w:val="28"/>
          <w:szCs w:val="28"/>
          <w:lang w:val="en-US"/>
        </w:rPr>
        <w:t>Public</w:t>
      </w:r>
      <w:r w:rsidRPr="006671A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6671A4">
        <w:rPr>
          <w:rFonts w:ascii="Times New Roman" w:hAnsi="Times New Roman"/>
          <w:b/>
          <w:sz w:val="28"/>
          <w:szCs w:val="28"/>
          <w:lang w:val="en-US"/>
        </w:rPr>
        <w:t>discussion</w:t>
      </w:r>
    </w:p>
    <w:p w:rsidR="00706E39" w:rsidRPr="006671A4" w:rsidRDefault="00D0705E" w:rsidP="00706E39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671A4">
        <w:rPr>
          <w:rFonts w:ascii="Times New Roman" w:hAnsi="Times New Roman"/>
          <w:b/>
          <w:sz w:val="22"/>
          <w:szCs w:val="22"/>
        </w:rPr>
        <w:t xml:space="preserve">Draft </w:t>
      </w:r>
      <w:r w:rsidR="00706E39" w:rsidRPr="006671A4">
        <w:rPr>
          <w:rFonts w:ascii="Times New Roman" w:hAnsi="Times New Roman"/>
          <w:b/>
          <w:sz w:val="22"/>
          <w:szCs w:val="22"/>
        </w:rPr>
        <w:t>Agenda</w:t>
      </w:r>
    </w:p>
    <w:p w:rsidR="00047D34" w:rsidRPr="006671A4" w:rsidRDefault="00047D34" w:rsidP="00047D34">
      <w:pPr>
        <w:jc w:val="center"/>
        <w:rPr>
          <w:rFonts w:ascii="Times New Roman" w:hAnsi="Times New Roman"/>
          <w:lang w:val="en-US"/>
        </w:rPr>
      </w:pPr>
      <w:r w:rsidRPr="006671A4">
        <w:rPr>
          <w:rFonts w:ascii="Times New Roman" w:hAnsi="Times New Roman"/>
          <w:lang w:val="en-US"/>
        </w:rPr>
        <w:t>October 2, 2015</w:t>
      </w:r>
    </w:p>
    <w:p w:rsidR="00706E39" w:rsidRPr="006671A4" w:rsidRDefault="00706E39" w:rsidP="00706E39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6671A4">
        <w:rPr>
          <w:rFonts w:ascii="Times New Roman" w:hAnsi="Times New Roman"/>
          <w:sz w:val="18"/>
          <w:szCs w:val="18"/>
          <w:lang w:val="en-US"/>
        </w:rPr>
        <w:t>Best Western Congress Hotel, Ball room</w:t>
      </w:r>
    </w:p>
    <w:p w:rsidR="00706E39" w:rsidRPr="006671A4" w:rsidRDefault="00706E39" w:rsidP="00706E39">
      <w:pPr>
        <w:jc w:val="center"/>
        <w:rPr>
          <w:rFonts w:ascii="Times New Roman" w:hAnsi="Times New Roman"/>
          <w:sz w:val="18"/>
          <w:szCs w:val="18"/>
          <w:lang w:val="en-US"/>
        </w:rPr>
      </w:pPr>
      <w:r w:rsidRPr="006671A4">
        <w:rPr>
          <w:rFonts w:ascii="Times New Roman" w:hAnsi="Times New Roman"/>
          <w:sz w:val="18"/>
          <w:szCs w:val="18"/>
          <w:lang w:val="en-US"/>
        </w:rPr>
        <w:t>1</w:t>
      </w:r>
      <w:r w:rsidRPr="006671A4">
        <w:rPr>
          <w:rFonts w:ascii="Times New Roman" w:hAnsi="Times New Roman"/>
          <w:sz w:val="18"/>
          <w:szCs w:val="18"/>
          <w:vertAlign w:val="superscript"/>
          <w:lang w:val="en-US"/>
        </w:rPr>
        <w:t>st</w:t>
      </w:r>
      <w:r w:rsidRPr="006671A4">
        <w:rPr>
          <w:rFonts w:ascii="Times New Roman" w:hAnsi="Times New Roman"/>
          <w:sz w:val="18"/>
          <w:szCs w:val="18"/>
          <w:lang w:val="en-US"/>
        </w:rPr>
        <w:t xml:space="preserve"> Italy Street, Yerevan</w:t>
      </w:r>
    </w:p>
    <w:tbl>
      <w:tblPr>
        <w:tblW w:w="10224" w:type="dxa"/>
        <w:jc w:val="center"/>
        <w:tblLook w:val="0000"/>
      </w:tblPr>
      <w:tblGrid>
        <w:gridCol w:w="1763"/>
        <w:gridCol w:w="8461"/>
      </w:tblGrid>
      <w:tr w:rsidR="00706E39" w:rsidRPr="006671A4" w:rsidTr="0030318C">
        <w:trPr>
          <w:trHeight w:val="656"/>
          <w:jc w:val="center"/>
        </w:trPr>
        <w:tc>
          <w:tcPr>
            <w:tcW w:w="1763" w:type="dxa"/>
          </w:tcPr>
          <w:p w:rsidR="00706E39" w:rsidRPr="006671A4" w:rsidRDefault="00C8257A" w:rsidP="00C8257A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14</w:t>
            </w:r>
            <w:r w:rsidR="00706E39" w:rsidRPr="006671A4">
              <w:rPr>
                <w:rFonts w:ascii="Times New Roman" w:hAnsi="Times New Roman"/>
                <w:iCs/>
              </w:rPr>
              <w:t>:</w:t>
            </w:r>
            <w:r w:rsidR="00DC09E0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="00706E39" w:rsidRPr="006671A4">
              <w:rPr>
                <w:rFonts w:ascii="Times New Roman" w:hAnsi="Times New Roman"/>
                <w:iCs/>
              </w:rPr>
              <w:t xml:space="preserve"> – 1</w:t>
            </w:r>
            <w:r w:rsidRPr="006671A4">
              <w:rPr>
                <w:rFonts w:ascii="Times New Roman" w:hAnsi="Times New Roman"/>
                <w:iCs/>
                <w:lang w:val="en-US"/>
              </w:rPr>
              <w:t>4</w:t>
            </w:r>
            <w:r w:rsidR="00706E39" w:rsidRPr="006671A4">
              <w:rPr>
                <w:rFonts w:ascii="Times New Roman" w:hAnsi="Times New Roman"/>
                <w:iCs/>
              </w:rPr>
              <w:t>:</w:t>
            </w:r>
            <w:r w:rsidRPr="006671A4">
              <w:rPr>
                <w:rFonts w:ascii="Times New Roman" w:hAnsi="Times New Roman"/>
                <w:iCs/>
                <w:lang w:val="en-US"/>
              </w:rPr>
              <w:t>15</w:t>
            </w:r>
          </w:p>
        </w:tc>
        <w:tc>
          <w:tcPr>
            <w:tcW w:w="8461" w:type="dxa"/>
          </w:tcPr>
          <w:p w:rsidR="00706E39" w:rsidRPr="006671A4" w:rsidRDefault="00706E39" w:rsidP="00D0705E">
            <w:pPr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Registration of participants</w:t>
            </w:r>
          </w:p>
        </w:tc>
      </w:tr>
      <w:tr w:rsidR="00706E39" w:rsidRPr="006671A4" w:rsidTr="0030318C">
        <w:trPr>
          <w:trHeight w:val="778"/>
          <w:jc w:val="center"/>
        </w:trPr>
        <w:tc>
          <w:tcPr>
            <w:tcW w:w="1763" w:type="dxa"/>
          </w:tcPr>
          <w:p w:rsidR="00706E39" w:rsidRPr="006671A4" w:rsidRDefault="00C8257A" w:rsidP="0030318C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14</w:t>
            </w:r>
            <w:r w:rsidR="00832ADF" w:rsidRPr="006671A4">
              <w:rPr>
                <w:rFonts w:ascii="Times New Roman" w:hAnsi="Times New Roman"/>
                <w:iCs/>
                <w:lang w:val="en-US"/>
              </w:rPr>
              <w:t>:</w:t>
            </w:r>
            <w:r w:rsidR="00047D34" w:rsidRPr="006671A4">
              <w:rPr>
                <w:rFonts w:ascii="Times New Roman" w:hAnsi="Times New Roman"/>
                <w:iCs/>
                <w:lang w:val="en-US"/>
              </w:rPr>
              <w:t>15 – 16</w:t>
            </w:r>
            <w:r w:rsidR="00D0705E" w:rsidRPr="006671A4">
              <w:rPr>
                <w:rFonts w:ascii="Times New Roman" w:hAnsi="Times New Roman"/>
                <w:iCs/>
                <w:lang w:val="en-US"/>
              </w:rPr>
              <w:t>:</w:t>
            </w:r>
            <w:r w:rsidR="008F6395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="00D0705E" w:rsidRPr="006671A4">
              <w:rPr>
                <w:rFonts w:ascii="Times New Roman" w:hAnsi="Times New Roman"/>
                <w:iCs/>
                <w:lang w:val="en-US"/>
              </w:rPr>
              <w:t xml:space="preserve">0 </w:t>
            </w: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spacing w:line="60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706E39" w:rsidRPr="006671A4" w:rsidRDefault="00706E39" w:rsidP="00FE0E79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FE0E79" w:rsidRPr="006671A4" w:rsidRDefault="00FE0E79" w:rsidP="00D0705E">
            <w:pPr>
              <w:spacing w:after="0" w:line="36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706E39" w:rsidRPr="006671A4" w:rsidRDefault="00706E39" w:rsidP="00EB0866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8461" w:type="dxa"/>
          </w:tcPr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 xml:space="preserve">Moderator </w:t>
            </w:r>
          </w:p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Representative of the Partnership for Open Society Initiative</w:t>
            </w:r>
          </w:p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706E39" w:rsidRPr="006671A4" w:rsidRDefault="00706E39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Speakers</w:t>
            </w:r>
          </w:p>
          <w:p w:rsidR="00047D34" w:rsidRPr="006671A4" w:rsidRDefault="00047D34" w:rsidP="00047D34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Hayk </w:t>
            </w:r>
            <w:proofErr w:type="spellStart"/>
            <w:r w:rsidRPr="006671A4">
              <w:rPr>
                <w:rFonts w:ascii="Times New Roman" w:hAnsi="Times New Roman"/>
                <w:i/>
                <w:iCs/>
                <w:lang w:val="en-US"/>
              </w:rPr>
              <w:t>Alumyan</w:t>
            </w:r>
            <w:proofErr w:type="spellEnd"/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r w:rsidRPr="006671A4">
              <w:rPr>
                <w:rFonts w:ascii="Times New Roman" w:hAnsi="Times New Roman"/>
                <w:iCs/>
                <w:lang w:val="en-US"/>
              </w:rPr>
              <w:t>Attorney</w:t>
            </w:r>
          </w:p>
          <w:p w:rsidR="00047D34" w:rsidRPr="006671A4" w:rsidRDefault="00047D34" w:rsidP="00047D34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Restrictions of human rights and fundamental freedoms in the RA Constitutional Amendments Draft</w:t>
            </w:r>
          </w:p>
          <w:p w:rsidR="00047D34" w:rsidRPr="006671A4" w:rsidRDefault="00047D3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953EF2" w:rsidRPr="006671A4" w:rsidRDefault="00953EF2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Artur Sakunts, </w:t>
            </w:r>
            <w:r w:rsidR="008F6395" w:rsidRPr="006671A4">
              <w:rPr>
                <w:rFonts w:ascii="Times New Roman" w:hAnsi="Times New Roman"/>
                <w:iCs/>
                <w:lang w:val="en-US"/>
              </w:rPr>
              <w:t xml:space="preserve">Helsinki Citizens’ </w:t>
            </w:r>
            <w:r w:rsidR="00734F75" w:rsidRPr="006671A4">
              <w:rPr>
                <w:rFonts w:ascii="Times New Roman" w:hAnsi="Times New Roman"/>
                <w:iCs/>
                <w:lang w:val="en-US"/>
              </w:rPr>
              <w:t xml:space="preserve">Assembly </w:t>
            </w:r>
            <w:proofErr w:type="spellStart"/>
            <w:r w:rsidR="00734F75" w:rsidRPr="006671A4">
              <w:rPr>
                <w:rFonts w:ascii="Times New Roman" w:hAnsi="Times New Roman"/>
                <w:iCs/>
                <w:lang w:val="en-US"/>
              </w:rPr>
              <w:t>Vanadzor</w:t>
            </w:r>
            <w:proofErr w:type="spellEnd"/>
            <w:r w:rsidR="00734F75" w:rsidRPr="006671A4">
              <w:rPr>
                <w:rFonts w:ascii="Times New Roman" w:hAnsi="Times New Roman"/>
                <w:iCs/>
                <w:lang w:val="en-US"/>
              </w:rPr>
              <w:t xml:space="preserve"> Office</w:t>
            </w:r>
          </w:p>
          <w:p w:rsidR="00047D34" w:rsidRPr="006671A4" w:rsidRDefault="00047D3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The role of state agencies </w:t>
            </w:r>
            <w:r w:rsidR="006671A4" w:rsidRPr="006671A4">
              <w:rPr>
                <w:rFonts w:ascii="Times New Roman" w:hAnsi="Times New Roman"/>
                <w:i/>
                <w:iCs/>
                <w:lang w:val="en-US"/>
              </w:rPr>
              <w:t xml:space="preserve">in 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providing safeguards for human rights according to the RA Constitutional Amendments Draft </w:t>
            </w:r>
          </w:p>
          <w:p w:rsidR="00436E23" w:rsidRPr="006671A4" w:rsidRDefault="00436E23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953EF2" w:rsidRPr="006671A4" w:rsidRDefault="001D67D9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Heriknaz Tigranyan, </w:t>
            </w:r>
            <w:r w:rsidRPr="006671A4">
              <w:rPr>
                <w:rFonts w:ascii="Times New Roman" w:hAnsi="Times New Roman"/>
                <w:iCs/>
                <w:lang w:val="en-US"/>
              </w:rPr>
              <w:t>Transparency International Anti-Corruption Center</w:t>
            </w:r>
          </w:p>
          <w:p w:rsidR="006671A4" w:rsidRPr="006671A4" w:rsidRDefault="006671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Socio-Economic rights in the RA Constitutional Amendments Draft</w:t>
            </w:r>
          </w:p>
          <w:p w:rsidR="00953EF2" w:rsidRPr="006671A4" w:rsidRDefault="00953EF2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706E39" w:rsidRPr="006671A4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Rep</w:t>
            </w:r>
            <w:r w:rsidR="00832ADF" w:rsidRPr="006671A4">
              <w:rPr>
                <w:rFonts w:ascii="Times New Roman" w:hAnsi="Times New Roman"/>
                <w:i/>
                <w:iCs/>
                <w:lang w:val="en-US"/>
              </w:rPr>
              <w:t>resentative of the Specialized C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="00832ADF" w:rsidRPr="006671A4">
              <w:rPr>
                <w:rFonts w:ascii="Times New Roman" w:hAnsi="Times New Roman"/>
                <w:i/>
                <w:iCs/>
                <w:lang w:val="en-US"/>
              </w:rPr>
              <w:t>mmission on the Constitutional A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mendments under the RA President </w:t>
            </w:r>
            <w:r w:rsidRPr="006671A4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F05CA4" w:rsidRPr="006671A4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706E39" w:rsidRPr="006671A4" w:rsidRDefault="00F05CA4" w:rsidP="00D0705E">
            <w:pPr>
              <w:spacing w:after="0"/>
              <w:ind w:right="144"/>
              <w:jc w:val="both"/>
              <w:rPr>
                <w:rFonts w:ascii="Times New Roman" w:hAnsi="Times New Roman"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Representative of  the RA National Assembly Standing Committee on State and Legal Affairs</w:t>
            </w:r>
            <w:r w:rsidR="00FE0E79" w:rsidRPr="006671A4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="00FE0E79" w:rsidRPr="006671A4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D0705E" w:rsidRPr="006671A4" w:rsidRDefault="00D0705E" w:rsidP="00953EF2">
            <w:pPr>
              <w:spacing w:after="0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C8257A" w:rsidRPr="006671A4" w:rsidRDefault="00C8257A" w:rsidP="00C8257A">
            <w:pPr>
              <w:spacing w:after="0"/>
              <w:ind w:right="144"/>
              <w:jc w:val="both"/>
              <w:rPr>
                <w:rFonts w:ascii="Times New Roman" w:hAnsi="Times New Roman"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Representative of  the RA National Assembly Standing Committee on </w:t>
            </w:r>
            <w:r w:rsidR="00953EF2" w:rsidRPr="006671A4">
              <w:rPr>
                <w:rFonts w:ascii="Times New Roman" w:hAnsi="Times New Roman"/>
                <w:i/>
                <w:iCs/>
                <w:lang w:val="en-US"/>
              </w:rPr>
              <w:t>Protection of Human Rights and Public Affairs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6671A4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706E39" w:rsidRPr="006671A4" w:rsidRDefault="00706E39" w:rsidP="00D0705E">
            <w:pPr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832ADF" w:rsidRPr="006671A4" w:rsidTr="0030318C">
        <w:trPr>
          <w:trHeight w:val="778"/>
          <w:jc w:val="center"/>
        </w:trPr>
        <w:tc>
          <w:tcPr>
            <w:tcW w:w="1763" w:type="dxa"/>
          </w:tcPr>
          <w:p w:rsidR="00832ADF" w:rsidRPr="006671A4" w:rsidRDefault="00832ADF" w:rsidP="006671A4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</w:rPr>
              <w:t>1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6</w:t>
            </w:r>
            <w:r w:rsidRPr="006671A4">
              <w:rPr>
                <w:rFonts w:ascii="Times New Roman" w:hAnsi="Times New Roman"/>
                <w:iCs/>
              </w:rPr>
              <w:t>: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Pr="006671A4">
              <w:rPr>
                <w:rFonts w:ascii="Times New Roman" w:hAnsi="Times New Roman"/>
                <w:iCs/>
              </w:rPr>
              <w:t>0 – 1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7</w:t>
            </w:r>
            <w:r w:rsidRPr="006671A4">
              <w:rPr>
                <w:rFonts w:ascii="Times New Roman" w:hAnsi="Times New Roman"/>
                <w:iCs/>
              </w:rPr>
              <w:t>:</w:t>
            </w:r>
            <w:r w:rsidRPr="006671A4">
              <w:rPr>
                <w:rFonts w:ascii="Times New Roman" w:hAnsi="Times New Roman"/>
                <w:iCs/>
                <w:lang w:val="en-US"/>
              </w:rPr>
              <w:t>00</w:t>
            </w:r>
          </w:p>
        </w:tc>
        <w:tc>
          <w:tcPr>
            <w:tcW w:w="8461" w:type="dxa"/>
          </w:tcPr>
          <w:p w:rsidR="00832ADF" w:rsidRPr="006671A4" w:rsidRDefault="00832ADF" w:rsidP="00832ADF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Q&amp;A, Discussion</w:t>
            </w:r>
          </w:p>
        </w:tc>
      </w:tr>
    </w:tbl>
    <w:p w:rsidR="00706E39" w:rsidRPr="006671A4" w:rsidRDefault="00706E39" w:rsidP="00706E39">
      <w:pPr>
        <w:jc w:val="both"/>
        <w:rPr>
          <w:rFonts w:ascii="Times New Roman" w:hAnsi="Times New Roman"/>
          <w:lang w:val="en-US"/>
        </w:rPr>
      </w:pPr>
    </w:p>
    <w:p w:rsidR="00711F08" w:rsidRPr="006671A4" w:rsidRDefault="00711F08">
      <w:pPr>
        <w:rPr>
          <w:rFonts w:ascii="Times New Roman" w:hAnsi="Times New Roman"/>
          <w:lang w:val="en-US"/>
        </w:rPr>
      </w:pPr>
    </w:p>
    <w:sectPr w:rsidR="00711F08" w:rsidRPr="006671A4" w:rsidSect="00995E5B">
      <w:pgSz w:w="12240" w:h="15840"/>
      <w:pgMar w:top="426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E39"/>
    <w:rsid w:val="00047D34"/>
    <w:rsid w:val="00191B08"/>
    <w:rsid w:val="001D67D9"/>
    <w:rsid w:val="00436E23"/>
    <w:rsid w:val="006671A4"/>
    <w:rsid w:val="00692B98"/>
    <w:rsid w:val="00706E39"/>
    <w:rsid w:val="00711F08"/>
    <w:rsid w:val="00734F75"/>
    <w:rsid w:val="00832ADF"/>
    <w:rsid w:val="008F6395"/>
    <w:rsid w:val="00907C8D"/>
    <w:rsid w:val="00953EF2"/>
    <w:rsid w:val="009B3840"/>
    <w:rsid w:val="009B502E"/>
    <w:rsid w:val="00B0433E"/>
    <w:rsid w:val="00BC0104"/>
    <w:rsid w:val="00C8257A"/>
    <w:rsid w:val="00D0705E"/>
    <w:rsid w:val="00DC09E0"/>
    <w:rsid w:val="00E7407B"/>
    <w:rsid w:val="00EB0866"/>
    <w:rsid w:val="00ED6AFF"/>
    <w:rsid w:val="00F05253"/>
    <w:rsid w:val="00F05CA4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3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6E39"/>
    <w:rPr>
      <w:rFonts w:ascii="Arial Armenian" w:eastAsia="Times New Roman" w:hAnsi="Arial Armeni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05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10</cp:revision>
  <cp:lastPrinted>2015-09-29T06:07:00Z</cp:lastPrinted>
  <dcterms:created xsi:type="dcterms:W3CDTF">2015-09-17T12:43:00Z</dcterms:created>
  <dcterms:modified xsi:type="dcterms:W3CDTF">2015-09-29T06:13:00Z</dcterms:modified>
</cp:coreProperties>
</file>